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242A91" w:rsidP="00242A91">
      <w:pPr>
        <w:spacing w:after="240"/>
        <w:ind w:left="623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приказом Минэкономразвития России</w:t>
      </w:r>
      <w:r>
        <w:rPr>
          <w:sz w:val="24"/>
          <w:szCs w:val="24"/>
        </w:rPr>
        <w:br/>
        <w:t>от 22.06.2022 № 324</w:t>
      </w:r>
    </w:p>
    <w:p w:rsidR="00242A91" w:rsidRDefault="00242A91" w:rsidP="00242A9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242A91" w:rsidRPr="00242A91" w:rsidRDefault="00242A91" w:rsidP="00242A91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ДОКУМЕНТ,</w:t>
      </w:r>
      <w:r>
        <w:rPr>
          <w:b/>
          <w:sz w:val="26"/>
          <w:szCs w:val="26"/>
        </w:rPr>
        <w:br/>
        <w:t>содержащий краткое описание нового инвестиционного проекта</w:t>
      </w:r>
      <w:r>
        <w:rPr>
          <w:b/>
          <w:sz w:val="26"/>
          <w:szCs w:val="26"/>
        </w:rPr>
        <w:br/>
        <w:t>и его целей, а также основные технико-экономические параметры</w:t>
      </w:r>
      <w:r>
        <w:rPr>
          <w:b/>
          <w:sz w:val="26"/>
          <w:szCs w:val="26"/>
        </w:rPr>
        <w:br/>
        <w:t>(резюме нового инвестиционного проекта)</w:t>
      </w:r>
    </w:p>
    <w:p w:rsidR="00242A91" w:rsidRDefault="00242A91">
      <w:pPr>
        <w:rPr>
          <w:sz w:val="24"/>
          <w:szCs w:val="24"/>
        </w:rPr>
      </w:pPr>
      <w:r>
        <w:rPr>
          <w:sz w:val="24"/>
          <w:szCs w:val="24"/>
        </w:rPr>
        <w:t>Раздел 1. Общая информация</w:t>
      </w:r>
    </w:p>
    <w:p w:rsidR="00242A91" w:rsidRDefault="00242A91">
      <w:pPr>
        <w:rPr>
          <w:sz w:val="24"/>
          <w:szCs w:val="24"/>
        </w:rPr>
      </w:pPr>
      <w:r>
        <w:rPr>
          <w:sz w:val="24"/>
          <w:szCs w:val="24"/>
        </w:rPr>
        <w:t xml:space="preserve">1.1. Наименование субъекта Российской Федерации:  </w:t>
      </w:r>
    </w:p>
    <w:p w:rsidR="00242A91" w:rsidRPr="00242A91" w:rsidRDefault="00242A91" w:rsidP="00242A91">
      <w:pPr>
        <w:pBdr>
          <w:top w:val="single" w:sz="4" w:space="1" w:color="auto"/>
        </w:pBdr>
        <w:ind w:left="5516"/>
        <w:rPr>
          <w:sz w:val="2"/>
          <w:szCs w:val="2"/>
        </w:rPr>
      </w:pPr>
    </w:p>
    <w:p w:rsidR="00242A91" w:rsidRDefault="00242A91" w:rsidP="00242A91">
      <w:pPr>
        <w:jc w:val="both"/>
        <w:rPr>
          <w:sz w:val="24"/>
          <w:szCs w:val="24"/>
        </w:rPr>
      </w:pPr>
      <w:r>
        <w:rPr>
          <w:sz w:val="24"/>
          <w:szCs w:val="24"/>
        </w:rPr>
        <w:t>1.2. Наименование юридического лица, реализующего новый инвестиционный</w:t>
      </w:r>
      <w:r>
        <w:rPr>
          <w:sz w:val="24"/>
          <w:szCs w:val="24"/>
        </w:rPr>
        <w:br/>
        <w:t xml:space="preserve">проект:  </w:t>
      </w:r>
    </w:p>
    <w:p w:rsidR="00242A91" w:rsidRPr="00242A91" w:rsidRDefault="00242A91" w:rsidP="00242A91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242A91" w:rsidRDefault="00242A91">
      <w:pPr>
        <w:rPr>
          <w:sz w:val="24"/>
          <w:szCs w:val="24"/>
        </w:rPr>
      </w:pPr>
      <w:r>
        <w:rPr>
          <w:sz w:val="24"/>
          <w:szCs w:val="24"/>
        </w:rPr>
        <w:t xml:space="preserve">1.3. Наименование нового инвестиционного проекта:  </w:t>
      </w:r>
    </w:p>
    <w:p w:rsidR="00242A91" w:rsidRPr="00242A91" w:rsidRDefault="00242A91" w:rsidP="00242A91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242A91" w:rsidRDefault="00242A91" w:rsidP="00242A91">
      <w:pPr>
        <w:rPr>
          <w:sz w:val="24"/>
          <w:szCs w:val="24"/>
        </w:rPr>
      </w:pPr>
      <w:r>
        <w:rPr>
          <w:sz w:val="24"/>
          <w:szCs w:val="24"/>
        </w:rPr>
        <w:t>1.4. Расположение на территории субъекта Российской Федерации</w:t>
      </w:r>
      <w:bookmarkStart w:id="0" w:name="_GoBack"/>
      <w:bookmarkEnd w:id="0"/>
      <w:r>
        <w:rPr>
          <w:sz w:val="24"/>
          <w:szCs w:val="24"/>
        </w:rPr>
        <w:t xml:space="preserve">:  </w:t>
      </w:r>
    </w:p>
    <w:p w:rsidR="00242A91" w:rsidRPr="00242A91" w:rsidRDefault="00242A91" w:rsidP="00242A91">
      <w:pPr>
        <w:pBdr>
          <w:top w:val="single" w:sz="4" w:space="1" w:color="auto"/>
        </w:pBdr>
        <w:ind w:left="7027"/>
        <w:rPr>
          <w:sz w:val="2"/>
          <w:szCs w:val="2"/>
        </w:rPr>
      </w:pPr>
    </w:p>
    <w:p w:rsidR="00242A91" w:rsidRDefault="00242A91" w:rsidP="00242A91">
      <w:pPr>
        <w:rPr>
          <w:sz w:val="24"/>
          <w:szCs w:val="24"/>
        </w:rPr>
      </w:pPr>
      <w:r>
        <w:rPr>
          <w:sz w:val="24"/>
          <w:szCs w:val="24"/>
        </w:rPr>
        <w:t xml:space="preserve">1.5. Сфера реализации инвестиционного проекта:  </w:t>
      </w:r>
    </w:p>
    <w:p w:rsidR="00242A91" w:rsidRPr="00242A91" w:rsidRDefault="00242A91" w:rsidP="00242A91">
      <w:pPr>
        <w:pBdr>
          <w:top w:val="single" w:sz="4" w:space="1" w:color="auto"/>
        </w:pBdr>
        <w:ind w:left="5194"/>
        <w:rPr>
          <w:sz w:val="2"/>
          <w:szCs w:val="2"/>
        </w:rPr>
      </w:pPr>
    </w:p>
    <w:p w:rsidR="00242A91" w:rsidRDefault="00242A91" w:rsidP="00242A91">
      <w:pPr>
        <w:jc w:val="both"/>
        <w:rPr>
          <w:sz w:val="24"/>
          <w:szCs w:val="24"/>
        </w:rPr>
      </w:pPr>
      <w:r>
        <w:rPr>
          <w:sz w:val="24"/>
          <w:szCs w:val="24"/>
        </w:rPr>
        <w:t>1.6. Фамилия, имя, отчество (при наличии), должность, контактный телефон</w:t>
      </w:r>
      <w:r>
        <w:rPr>
          <w:sz w:val="24"/>
          <w:szCs w:val="24"/>
        </w:rPr>
        <w:br/>
        <w:t>ответственного куратора по инвестиционному проекту от субъекта Российской</w:t>
      </w:r>
      <w:r>
        <w:rPr>
          <w:sz w:val="24"/>
          <w:szCs w:val="24"/>
        </w:rPr>
        <w:br/>
        <w:t xml:space="preserve">Федерации:  </w:t>
      </w:r>
    </w:p>
    <w:p w:rsidR="00242A91" w:rsidRPr="00242A91" w:rsidRDefault="00242A91" w:rsidP="00242A91">
      <w:pPr>
        <w:pBdr>
          <w:top w:val="single" w:sz="4" w:space="1" w:color="auto"/>
        </w:pBdr>
        <w:ind w:left="1316"/>
        <w:rPr>
          <w:sz w:val="2"/>
          <w:szCs w:val="2"/>
        </w:rPr>
      </w:pPr>
    </w:p>
    <w:p w:rsidR="00242A91" w:rsidRDefault="00242A91" w:rsidP="00242A91">
      <w:pPr>
        <w:rPr>
          <w:sz w:val="24"/>
          <w:szCs w:val="24"/>
        </w:rPr>
      </w:pPr>
      <w:r>
        <w:rPr>
          <w:sz w:val="24"/>
          <w:szCs w:val="24"/>
        </w:rPr>
        <w:t xml:space="preserve">1.7. Краткое описание инвестиционного проекта:  </w:t>
      </w:r>
    </w:p>
    <w:p w:rsidR="00242A91" w:rsidRPr="00242A91" w:rsidRDefault="00242A91" w:rsidP="00242A91">
      <w:pPr>
        <w:pBdr>
          <w:top w:val="single" w:sz="4" w:space="1" w:color="auto"/>
        </w:pBdr>
        <w:ind w:left="5166"/>
        <w:rPr>
          <w:sz w:val="2"/>
          <w:szCs w:val="2"/>
        </w:rPr>
      </w:pPr>
    </w:p>
    <w:p w:rsidR="00242A91" w:rsidRDefault="00242A91" w:rsidP="00242A91">
      <w:pPr>
        <w:rPr>
          <w:sz w:val="24"/>
          <w:szCs w:val="24"/>
        </w:rPr>
      </w:pPr>
      <w:r>
        <w:rPr>
          <w:sz w:val="24"/>
          <w:szCs w:val="24"/>
        </w:rPr>
        <w:t xml:space="preserve">1.8. Используемые меры поддержки:  </w:t>
      </w:r>
    </w:p>
    <w:p w:rsidR="00242A91" w:rsidRPr="00242A91" w:rsidRDefault="00242A91" w:rsidP="00242A91">
      <w:pPr>
        <w:pBdr>
          <w:top w:val="single" w:sz="4" w:space="1" w:color="auto"/>
        </w:pBdr>
        <w:spacing w:after="240"/>
        <w:ind w:left="3878"/>
        <w:rPr>
          <w:sz w:val="2"/>
          <w:szCs w:val="2"/>
        </w:rPr>
      </w:pPr>
    </w:p>
    <w:p w:rsidR="00242A91" w:rsidRDefault="00242A91" w:rsidP="00EE12EE">
      <w:pPr>
        <w:spacing w:after="60"/>
        <w:rPr>
          <w:sz w:val="24"/>
          <w:szCs w:val="24"/>
        </w:rPr>
      </w:pPr>
      <w:r>
        <w:rPr>
          <w:sz w:val="24"/>
          <w:szCs w:val="24"/>
        </w:rPr>
        <w:t>Раздел 2. Основные показатели инвестиционного проекта</w:t>
      </w:r>
    </w:p>
    <w:tbl>
      <w:tblPr>
        <w:tblStyle w:val="aa"/>
        <w:tblW w:w="102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160"/>
        <w:gridCol w:w="4253"/>
      </w:tblGrid>
      <w:tr w:rsidR="00242A91" w:rsidRPr="00242A91" w:rsidTr="00242A91">
        <w:trPr>
          <w:trHeight w:val="400"/>
        </w:trPr>
        <w:tc>
          <w:tcPr>
            <w:tcW w:w="851" w:type="dxa"/>
            <w:vAlign w:val="center"/>
          </w:tcPr>
          <w:p w:rsidR="00242A91" w:rsidRPr="00242A91" w:rsidRDefault="00242A91" w:rsidP="00242A91">
            <w:pPr>
              <w:jc w:val="center"/>
              <w:rPr>
                <w:sz w:val="22"/>
                <w:szCs w:val="22"/>
              </w:rPr>
            </w:pPr>
            <w:r w:rsidRPr="00242A91">
              <w:rPr>
                <w:sz w:val="22"/>
                <w:szCs w:val="22"/>
              </w:rPr>
              <w:t>2.1</w:t>
            </w:r>
          </w:p>
        </w:tc>
        <w:tc>
          <w:tcPr>
            <w:tcW w:w="5160" w:type="dxa"/>
            <w:vAlign w:val="center"/>
          </w:tcPr>
          <w:p w:rsidR="00242A91" w:rsidRPr="00242A91" w:rsidRDefault="00242A9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инвестиций,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242A91">
        <w:tc>
          <w:tcPr>
            <w:tcW w:w="851" w:type="dxa"/>
            <w:vAlign w:val="center"/>
          </w:tcPr>
          <w:p w:rsidR="00242A91" w:rsidRPr="00242A91" w:rsidRDefault="00242A9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160" w:type="dxa"/>
            <w:vAlign w:val="center"/>
          </w:tcPr>
          <w:p w:rsidR="00242A91" w:rsidRPr="00242A91" w:rsidRDefault="00242A9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финансирования, %</w:t>
            </w:r>
            <w:r>
              <w:rPr>
                <w:sz w:val="22"/>
                <w:szCs w:val="22"/>
              </w:rPr>
              <w:br/>
            </w:r>
            <w:r w:rsidRPr="00242A91">
              <w:t>(собственные/заемные)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242A91">
        <w:tc>
          <w:tcPr>
            <w:tcW w:w="851" w:type="dxa"/>
            <w:vAlign w:val="center"/>
          </w:tcPr>
          <w:p w:rsidR="00242A91" w:rsidRPr="00242A91" w:rsidRDefault="00242A9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160" w:type="dxa"/>
            <w:vAlign w:val="center"/>
          </w:tcPr>
          <w:p w:rsidR="00242A91" w:rsidRPr="00242A91" w:rsidRDefault="00242A9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статус финансирования</w:t>
            </w:r>
            <w:r>
              <w:rPr>
                <w:sz w:val="22"/>
                <w:szCs w:val="22"/>
              </w:rPr>
              <w:br/>
            </w:r>
            <w:r w:rsidRPr="00242A91">
              <w:t>(указать при наличии объем финансирования,</w:t>
            </w:r>
            <w:r w:rsidR="00531F61">
              <w:br/>
            </w:r>
            <w:proofErr w:type="gramStart"/>
            <w:r w:rsidRPr="00242A91">
              <w:t>млн</w:t>
            </w:r>
            <w:proofErr w:type="gramEnd"/>
            <w:r w:rsidRPr="00242A91">
              <w:t xml:space="preserve"> рублей)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531F61">
        <w:trPr>
          <w:trHeight w:val="400"/>
        </w:trPr>
        <w:tc>
          <w:tcPr>
            <w:tcW w:w="851" w:type="dxa"/>
            <w:vAlign w:val="center"/>
          </w:tcPr>
          <w:p w:rsidR="00242A91" w:rsidRPr="00242A91" w:rsidRDefault="00531F6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160" w:type="dxa"/>
            <w:vAlign w:val="center"/>
          </w:tcPr>
          <w:p w:rsidR="00242A91" w:rsidRPr="00242A91" w:rsidRDefault="00531F6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срок окупаемости, лет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531F61">
        <w:trPr>
          <w:trHeight w:val="400"/>
        </w:trPr>
        <w:tc>
          <w:tcPr>
            <w:tcW w:w="851" w:type="dxa"/>
            <w:vAlign w:val="center"/>
          </w:tcPr>
          <w:p w:rsidR="00242A91" w:rsidRPr="00242A91" w:rsidRDefault="00531F6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160" w:type="dxa"/>
            <w:vAlign w:val="center"/>
          </w:tcPr>
          <w:p w:rsidR="00242A91" w:rsidRPr="00242A91" w:rsidRDefault="00531F6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ед.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242A91">
        <w:tc>
          <w:tcPr>
            <w:tcW w:w="851" w:type="dxa"/>
            <w:vAlign w:val="center"/>
          </w:tcPr>
          <w:p w:rsidR="00242A91" w:rsidRPr="00242A91" w:rsidRDefault="00531F6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160" w:type="dxa"/>
            <w:vAlign w:val="center"/>
          </w:tcPr>
          <w:p w:rsidR="00242A91" w:rsidRPr="00242A91" w:rsidRDefault="00531F6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Налоговые отчисления в федеральный бюджет, </w:t>
            </w:r>
            <w:r w:rsidR="00ED5AFA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  <w:r>
              <w:rPr>
                <w:sz w:val="22"/>
                <w:szCs w:val="22"/>
              </w:rPr>
              <w:br/>
            </w:r>
            <w:r w:rsidRPr="00531F61">
              <w:t>(за срок списания государственного долга субъекта Российской Федерации)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42A91" w:rsidRPr="00242A91" w:rsidTr="00242A91">
        <w:tc>
          <w:tcPr>
            <w:tcW w:w="851" w:type="dxa"/>
            <w:vAlign w:val="center"/>
          </w:tcPr>
          <w:p w:rsidR="00242A91" w:rsidRPr="00242A91" w:rsidRDefault="00531F61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5160" w:type="dxa"/>
            <w:vAlign w:val="center"/>
          </w:tcPr>
          <w:p w:rsidR="00242A91" w:rsidRPr="00242A91" w:rsidRDefault="00531F61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Рынки сбыта</w:t>
            </w:r>
            <w:r>
              <w:rPr>
                <w:sz w:val="22"/>
                <w:szCs w:val="22"/>
              </w:rPr>
              <w:br/>
            </w:r>
            <w:r w:rsidRPr="00531F61">
              <w:t>(указать страны):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A178F" w:rsidRPr="00242A91" w:rsidTr="00EA178F">
        <w:trPr>
          <w:trHeight w:val="400"/>
        </w:trPr>
        <w:tc>
          <w:tcPr>
            <w:tcW w:w="10264" w:type="dxa"/>
            <w:gridSpan w:val="3"/>
            <w:vAlign w:val="center"/>
          </w:tcPr>
          <w:p w:rsidR="00EA178F" w:rsidRPr="00242A91" w:rsidRDefault="00EA178F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показатели инвестиционного проекта</w:t>
            </w:r>
          </w:p>
        </w:tc>
      </w:tr>
      <w:tr w:rsidR="00EA178F" w:rsidRPr="00242A91" w:rsidTr="00EA178F">
        <w:trPr>
          <w:trHeight w:val="400"/>
        </w:trPr>
        <w:tc>
          <w:tcPr>
            <w:tcW w:w="851" w:type="dxa"/>
            <w:vAlign w:val="center"/>
          </w:tcPr>
          <w:p w:rsidR="00EA178F" w:rsidRPr="00242A91" w:rsidRDefault="00EA178F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9413" w:type="dxa"/>
            <w:gridSpan w:val="2"/>
            <w:vAlign w:val="center"/>
          </w:tcPr>
          <w:p w:rsidR="00EA178F" w:rsidRPr="00242A91" w:rsidRDefault="00EA178F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строительство (ЖС) </w:t>
            </w:r>
            <w:r w:rsidRPr="00EA178F">
              <w:t>(обязательное поле при подаче проекта в сфере ЖС)</w:t>
            </w:r>
          </w:p>
        </w:tc>
      </w:tr>
      <w:tr w:rsidR="00242A91" w:rsidRPr="00242A91" w:rsidTr="00EA178F">
        <w:trPr>
          <w:trHeight w:val="400"/>
        </w:trPr>
        <w:tc>
          <w:tcPr>
            <w:tcW w:w="851" w:type="dxa"/>
            <w:vAlign w:val="center"/>
          </w:tcPr>
          <w:p w:rsidR="00242A91" w:rsidRPr="00242A91" w:rsidRDefault="00EA178F" w:rsidP="0024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2.8.1</w:t>
            </w:r>
          </w:p>
        </w:tc>
        <w:tc>
          <w:tcPr>
            <w:tcW w:w="5160" w:type="dxa"/>
            <w:vAlign w:val="center"/>
          </w:tcPr>
          <w:p w:rsidR="00242A91" w:rsidRPr="00242A91" w:rsidRDefault="00EA178F" w:rsidP="00242A9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жилой застройки, тыс. кв. м</w:t>
            </w:r>
          </w:p>
        </w:tc>
        <w:tc>
          <w:tcPr>
            <w:tcW w:w="4253" w:type="dxa"/>
            <w:vAlign w:val="center"/>
          </w:tcPr>
          <w:p w:rsidR="00242A91" w:rsidRPr="00242A91" w:rsidRDefault="00242A91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A178F" w:rsidRPr="00242A91" w:rsidTr="00EA178F">
        <w:trPr>
          <w:trHeight w:val="400"/>
        </w:trPr>
        <w:tc>
          <w:tcPr>
            <w:tcW w:w="851" w:type="dxa"/>
            <w:vAlign w:val="center"/>
          </w:tcPr>
          <w:p w:rsidR="00EA178F" w:rsidRPr="00242A91" w:rsidRDefault="00EA178F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2.8.2</w:t>
            </w:r>
          </w:p>
        </w:tc>
        <w:tc>
          <w:tcPr>
            <w:tcW w:w="5160" w:type="dxa"/>
            <w:vAlign w:val="center"/>
          </w:tcPr>
          <w:p w:rsidR="00EA178F" w:rsidRPr="00242A91" w:rsidRDefault="00EA178F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продажи, тыс. руб. за кв. м</w:t>
            </w:r>
          </w:p>
        </w:tc>
        <w:tc>
          <w:tcPr>
            <w:tcW w:w="4253" w:type="dxa"/>
            <w:vAlign w:val="center"/>
          </w:tcPr>
          <w:p w:rsidR="00EA178F" w:rsidRPr="00242A91" w:rsidRDefault="00EA178F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A178F" w:rsidRPr="00242A91" w:rsidTr="00546797">
        <w:tc>
          <w:tcPr>
            <w:tcW w:w="851" w:type="dxa"/>
            <w:vAlign w:val="center"/>
          </w:tcPr>
          <w:p w:rsidR="00EA178F" w:rsidRPr="00242A91" w:rsidRDefault="00EA178F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2.8.3</w:t>
            </w:r>
          </w:p>
        </w:tc>
        <w:tc>
          <w:tcPr>
            <w:tcW w:w="5160" w:type="dxa"/>
            <w:vAlign w:val="center"/>
          </w:tcPr>
          <w:p w:rsidR="00EA178F" w:rsidRPr="00242A91" w:rsidRDefault="00EA178F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предполагаемого</w:t>
            </w:r>
            <w:proofErr w:type="gramEnd"/>
            <w:r>
              <w:rPr>
                <w:sz w:val="22"/>
                <w:szCs w:val="22"/>
              </w:rPr>
              <w:t xml:space="preserve"> к заселению людей, тыс. чел.</w:t>
            </w:r>
          </w:p>
        </w:tc>
        <w:tc>
          <w:tcPr>
            <w:tcW w:w="4253" w:type="dxa"/>
            <w:vAlign w:val="center"/>
          </w:tcPr>
          <w:p w:rsidR="00EA178F" w:rsidRPr="00242A91" w:rsidRDefault="00EA178F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E12EE" w:rsidRPr="00242A91" w:rsidTr="00546797">
        <w:trPr>
          <w:trHeight w:val="400"/>
        </w:trPr>
        <w:tc>
          <w:tcPr>
            <w:tcW w:w="851" w:type="dxa"/>
            <w:vAlign w:val="center"/>
          </w:tcPr>
          <w:p w:rsidR="00EE12EE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9413" w:type="dxa"/>
            <w:gridSpan w:val="2"/>
            <w:vAlign w:val="center"/>
          </w:tcPr>
          <w:p w:rsidR="00EE12EE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Туристская деятельность </w:t>
            </w:r>
            <w:r w:rsidRPr="00EA178F">
              <w:t xml:space="preserve">(обязательное поле при подаче проекта в сфере </w:t>
            </w:r>
            <w:r>
              <w:t>туристской деятельности</w:t>
            </w:r>
            <w:r w:rsidRPr="00EA178F">
              <w:t>)</w:t>
            </w:r>
          </w:p>
        </w:tc>
      </w:tr>
      <w:tr w:rsidR="00EA178F" w:rsidRPr="00242A91" w:rsidTr="00EE12EE">
        <w:trPr>
          <w:trHeight w:val="400"/>
        </w:trPr>
        <w:tc>
          <w:tcPr>
            <w:tcW w:w="851" w:type="dxa"/>
            <w:vAlign w:val="center"/>
          </w:tcPr>
          <w:p w:rsidR="00EA178F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2.9.1</w:t>
            </w:r>
          </w:p>
        </w:tc>
        <w:tc>
          <w:tcPr>
            <w:tcW w:w="5160" w:type="dxa"/>
            <w:vAlign w:val="center"/>
          </w:tcPr>
          <w:p w:rsidR="00EA178F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Номерной фонд, ед.</w:t>
            </w:r>
          </w:p>
        </w:tc>
        <w:tc>
          <w:tcPr>
            <w:tcW w:w="4253" w:type="dxa"/>
            <w:vAlign w:val="center"/>
          </w:tcPr>
          <w:p w:rsidR="00EA178F" w:rsidRPr="00242A91" w:rsidRDefault="00EA178F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A178F" w:rsidRPr="00242A91" w:rsidTr="00546797">
        <w:tc>
          <w:tcPr>
            <w:tcW w:w="851" w:type="dxa"/>
            <w:vAlign w:val="center"/>
          </w:tcPr>
          <w:p w:rsidR="00EA178F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2.9.2</w:t>
            </w:r>
          </w:p>
        </w:tc>
        <w:tc>
          <w:tcPr>
            <w:tcW w:w="5160" w:type="dxa"/>
            <w:vAlign w:val="center"/>
          </w:tcPr>
          <w:p w:rsidR="00EA178F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коллективного средства размещения (наименование)</w:t>
            </w:r>
          </w:p>
        </w:tc>
        <w:tc>
          <w:tcPr>
            <w:tcW w:w="4253" w:type="dxa"/>
            <w:vAlign w:val="center"/>
          </w:tcPr>
          <w:p w:rsidR="00EA178F" w:rsidRPr="00242A91" w:rsidRDefault="00EA178F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A178F" w:rsidRPr="00242A91" w:rsidTr="00546797">
        <w:tc>
          <w:tcPr>
            <w:tcW w:w="851" w:type="dxa"/>
            <w:vAlign w:val="center"/>
          </w:tcPr>
          <w:p w:rsidR="00EA178F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2.9.3</w:t>
            </w:r>
          </w:p>
        </w:tc>
        <w:tc>
          <w:tcPr>
            <w:tcW w:w="5160" w:type="dxa"/>
            <w:vAlign w:val="center"/>
          </w:tcPr>
          <w:p w:rsidR="00EA178F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коллективного средства размещения (уровень)</w:t>
            </w:r>
          </w:p>
        </w:tc>
        <w:tc>
          <w:tcPr>
            <w:tcW w:w="4253" w:type="dxa"/>
            <w:vAlign w:val="center"/>
          </w:tcPr>
          <w:p w:rsidR="00EA178F" w:rsidRPr="00242A91" w:rsidRDefault="00EA178F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</w:tbl>
    <w:p w:rsidR="00242A91" w:rsidRDefault="00EE12EE" w:rsidP="00EE12EE">
      <w:pPr>
        <w:spacing w:before="240" w:after="60"/>
        <w:rPr>
          <w:sz w:val="24"/>
          <w:szCs w:val="24"/>
        </w:rPr>
      </w:pPr>
      <w:r>
        <w:rPr>
          <w:sz w:val="24"/>
          <w:szCs w:val="24"/>
        </w:rPr>
        <w:lastRenderedPageBreak/>
        <w:t>Раздел 3. Сроки реализации инвестиционного проекта</w:t>
      </w:r>
    </w:p>
    <w:tbl>
      <w:tblPr>
        <w:tblStyle w:val="aa"/>
        <w:tblW w:w="102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160"/>
        <w:gridCol w:w="4253"/>
      </w:tblGrid>
      <w:tr w:rsidR="00EE12EE" w:rsidRPr="00242A91" w:rsidTr="00546797">
        <w:tc>
          <w:tcPr>
            <w:tcW w:w="851" w:type="dxa"/>
            <w:vAlign w:val="center"/>
          </w:tcPr>
          <w:p w:rsidR="00EE12EE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160" w:type="dxa"/>
            <w:vAlign w:val="center"/>
          </w:tcPr>
          <w:p w:rsidR="00EE12EE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начала реализации инвестиционного проекта, месяц/год</w:t>
            </w:r>
          </w:p>
        </w:tc>
        <w:tc>
          <w:tcPr>
            <w:tcW w:w="4253" w:type="dxa"/>
            <w:vAlign w:val="center"/>
          </w:tcPr>
          <w:p w:rsidR="00EE12EE" w:rsidRPr="00242A91" w:rsidRDefault="00EE12EE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E12EE" w:rsidRPr="00242A91" w:rsidTr="00546797">
        <w:tc>
          <w:tcPr>
            <w:tcW w:w="851" w:type="dxa"/>
            <w:vAlign w:val="center"/>
          </w:tcPr>
          <w:p w:rsidR="00EE12EE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160" w:type="dxa"/>
            <w:vAlign w:val="center"/>
          </w:tcPr>
          <w:p w:rsidR="00EE12EE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ввода в эксплуатацию основных средств инвестиционного проекта, месяц/год</w:t>
            </w:r>
          </w:p>
        </w:tc>
        <w:tc>
          <w:tcPr>
            <w:tcW w:w="4253" w:type="dxa"/>
            <w:vAlign w:val="center"/>
          </w:tcPr>
          <w:p w:rsidR="00EE12EE" w:rsidRPr="00242A91" w:rsidRDefault="00EE12EE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E12EE" w:rsidRPr="00242A91" w:rsidTr="00546797">
        <w:tc>
          <w:tcPr>
            <w:tcW w:w="851" w:type="dxa"/>
            <w:vAlign w:val="center"/>
          </w:tcPr>
          <w:p w:rsidR="00EE12EE" w:rsidRPr="00242A91" w:rsidRDefault="00EE12EE" w:rsidP="0054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160" w:type="dxa"/>
            <w:vAlign w:val="center"/>
          </w:tcPr>
          <w:p w:rsidR="00EE12EE" w:rsidRPr="00242A91" w:rsidRDefault="00EE12EE" w:rsidP="0054679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дата выхода на проектную мощность инвестиционного проекта, месяц/год</w:t>
            </w:r>
          </w:p>
        </w:tc>
        <w:tc>
          <w:tcPr>
            <w:tcW w:w="4253" w:type="dxa"/>
            <w:vAlign w:val="center"/>
          </w:tcPr>
          <w:p w:rsidR="00EE12EE" w:rsidRPr="00242A91" w:rsidRDefault="00EE12EE" w:rsidP="00ED5AFA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</w:tbl>
    <w:p w:rsidR="00242A91" w:rsidRDefault="00EE12EE" w:rsidP="00EE12E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Раздел 4. Информация об отсутствии задолженности по уплате налогов и сборов, а также перед бюджетами бюджетной системы Российской Федерации</w:t>
      </w:r>
    </w:p>
    <w:tbl>
      <w:tblPr>
        <w:tblStyle w:val="aa"/>
        <w:tblW w:w="102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64"/>
      </w:tblGrid>
      <w:tr w:rsidR="00EE12EE" w:rsidRPr="00EE12EE" w:rsidTr="00EE12EE">
        <w:trPr>
          <w:trHeight w:val="320"/>
        </w:trPr>
        <w:tc>
          <w:tcPr>
            <w:tcW w:w="10264" w:type="dxa"/>
            <w:vAlign w:val="center"/>
          </w:tcPr>
          <w:p w:rsidR="00EE12EE" w:rsidRPr="00EE12EE" w:rsidRDefault="00EE12EE" w:rsidP="00546797">
            <w:pPr>
              <w:ind w:left="57"/>
            </w:pPr>
            <w:r w:rsidRPr="00EE12EE">
              <w:t>Отсутствует</w:t>
            </w:r>
            <w:proofErr w:type="gramStart"/>
            <w:r w:rsidRPr="00EE12EE">
              <w:t>/И</w:t>
            </w:r>
            <w:proofErr w:type="gramEnd"/>
            <w:r w:rsidRPr="00EE12EE">
              <w:t>меется</w:t>
            </w:r>
          </w:p>
        </w:tc>
      </w:tr>
    </w:tbl>
    <w:p w:rsidR="00242A91" w:rsidRDefault="00EE12EE" w:rsidP="00EE12E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Раздел 5. Перечень объектов инфраструктуры, необходимых для реализации инвестиционного проекта</w:t>
      </w:r>
    </w:p>
    <w:tbl>
      <w:tblPr>
        <w:tblStyle w:val="aa"/>
        <w:tblW w:w="1026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479"/>
        <w:gridCol w:w="2384"/>
        <w:gridCol w:w="2552"/>
      </w:tblGrid>
      <w:tr w:rsidR="00EE12EE" w:rsidRPr="00F26976" w:rsidTr="00F26976">
        <w:tc>
          <w:tcPr>
            <w:tcW w:w="851" w:type="dxa"/>
            <w:vAlign w:val="center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479" w:type="dxa"/>
            <w:vAlign w:val="center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нование объекта</w:t>
            </w:r>
            <w:r>
              <w:rPr>
                <w:sz w:val="22"/>
                <w:szCs w:val="22"/>
              </w:rPr>
              <w:br/>
              <w:t>инфраструк</w:t>
            </w:r>
            <w:r>
              <w:rPr>
                <w:sz w:val="22"/>
                <w:szCs w:val="22"/>
              </w:rPr>
              <w:softHyphen/>
              <w:t>туры</w:t>
            </w:r>
          </w:p>
        </w:tc>
        <w:tc>
          <w:tcPr>
            <w:tcW w:w="2384" w:type="dxa"/>
            <w:vAlign w:val="center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объекта инфраструк</w:t>
            </w:r>
            <w:r>
              <w:rPr>
                <w:sz w:val="22"/>
                <w:szCs w:val="22"/>
              </w:rPr>
              <w:softHyphen/>
              <w:t>туры</w:t>
            </w:r>
            <w:r>
              <w:rPr>
                <w:sz w:val="22"/>
                <w:szCs w:val="22"/>
              </w:rPr>
              <w:br/>
            </w:r>
            <w:r w:rsidRPr="00F26976">
              <w:t>(инженерная, транспортная, коммунальная, энергетическая, инфраструктура ОЭЗ</w:t>
            </w:r>
            <w:r>
              <w:t>,</w:t>
            </w:r>
            <w:r>
              <w:br/>
            </w:r>
            <w:r w:rsidRPr="00F26976">
              <w:t>ИП, ИНТЦ)</w:t>
            </w:r>
          </w:p>
        </w:tc>
        <w:tc>
          <w:tcPr>
            <w:tcW w:w="2552" w:type="dxa"/>
            <w:vAlign w:val="center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Требуемая мощность, единиц измерения</w:t>
            </w:r>
          </w:p>
        </w:tc>
      </w:tr>
      <w:tr w:rsidR="00EE12EE" w:rsidRPr="00F26976" w:rsidTr="00F26976">
        <w:tc>
          <w:tcPr>
            <w:tcW w:w="851" w:type="dxa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9" w:type="dxa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dxa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EE12EE" w:rsidRPr="00F26976" w:rsidRDefault="00F26976" w:rsidP="00F2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12EE" w:rsidRPr="00F26976" w:rsidTr="00F26976">
        <w:tc>
          <w:tcPr>
            <w:tcW w:w="851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9" w:type="dxa"/>
          </w:tcPr>
          <w:p w:rsidR="00EE12EE" w:rsidRPr="00F26976" w:rsidRDefault="00EE12EE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</w:tr>
      <w:tr w:rsidR="00EE12EE" w:rsidRPr="00F26976" w:rsidTr="00F26976">
        <w:tc>
          <w:tcPr>
            <w:tcW w:w="851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9" w:type="dxa"/>
          </w:tcPr>
          <w:p w:rsidR="00EE12EE" w:rsidRPr="00F26976" w:rsidRDefault="00EE12EE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E12EE" w:rsidRPr="00F26976" w:rsidRDefault="00EE12EE" w:rsidP="00F269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2A91" w:rsidRDefault="00242A91" w:rsidP="00F26976">
      <w:pPr>
        <w:spacing w:after="120"/>
        <w:rPr>
          <w:sz w:val="24"/>
          <w:szCs w:val="24"/>
        </w:rPr>
      </w:pPr>
    </w:p>
    <w:tbl>
      <w:tblPr>
        <w:tblStyle w:val="aa"/>
        <w:tblW w:w="0" w:type="auto"/>
        <w:tblInd w:w="1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041"/>
        <w:gridCol w:w="3544"/>
      </w:tblGrid>
      <w:tr w:rsidR="00F26976" w:rsidTr="00F26976">
        <w:tc>
          <w:tcPr>
            <w:tcW w:w="198" w:type="dxa"/>
            <w:vAlign w:val="bottom"/>
          </w:tcPr>
          <w:p w:rsidR="00F26976" w:rsidRDefault="00F26976" w:rsidP="00F26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26976" w:rsidRDefault="00F26976" w:rsidP="00F26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26976" w:rsidRDefault="00F2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26976" w:rsidRDefault="00F26976" w:rsidP="00F26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26976" w:rsidRDefault="00F26976" w:rsidP="00F26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26976" w:rsidRDefault="00F26976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bottom"/>
          </w:tcPr>
          <w:p w:rsidR="00F26976" w:rsidRDefault="00F26976" w:rsidP="00F269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26976" w:rsidRDefault="00F26976" w:rsidP="00F26976">
            <w:pPr>
              <w:jc w:val="center"/>
              <w:rPr>
                <w:sz w:val="24"/>
                <w:szCs w:val="24"/>
              </w:rPr>
            </w:pPr>
          </w:p>
        </w:tc>
      </w:tr>
      <w:tr w:rsidR="00F26976" w:rsidRPr="00F26976" w:rsidTr="00F26976">
        <w:tc>
          <w:tcPr>
            <w:tcW w:w="198" w:type="dxa"/>
          </w:tcPr>
          <w:p w:rsidR="00F26976" w:rsidRPr="00F26976" w:rsidRDefault="00F26976"/>
        </w:tc>
        <w:tc>
          <w:tcPr>
            <w:tcW w:w="397" w:type="dxa"/>
            <w:tcBorders>
              <w:top w:val="single" w:sz="4" w:space="0" w:color="auto"/>
            </w:tcBorders>
          </w:tcPr>
          <w:p w:rsidR="00F26976" w:rsidRPr="00F26976" w:rsidRDefault="00F26976"/>
        </w:tc>
        <w:tc>
          <w:tcPr>
            <w:tcW w:w="255" w:type="dxa"/>
          </w:tcPr>
          <w:p w:rsidR="00F26976" w:rsidRPr="00F26976" w:rsidRDefault="00F26976"/>
        </w:tc>
        <w:tc>
          <w:tcPr>
            <w:tcW w:w="1418" w:type="dxa"/>
            <w:tcBorders>
              <w:top w:val="single" w:sz="4" w:space="0" w:color="auto"/>
            </w:tcBorders>
          </w:tcPr>
          <w:p w:rsidR="00F26976" w:rsidRPr="00F26976" w:rsidRDefault="00F26976"/>
        </w:tc>
        <w:tc>
          <w:tcPr>
            <w:tcW w:w="397" w:type="dxa"/>
          </w:tcPr>
          <w:p w:rsidR="00F26976" w:rsidRPr="00F26976" w:rsidRDefault="00F26976"/>
        </w:tc>
        <w:tc>
          <w:tcPr>
            <w:tcW w:w="397" w:type="dxa"/>
            <w:tcBorders>
              <w:top w:val="single" w:sz="4" w:space="0" w:color="auto"/>
            </w:tcBorders>
          </w:tcPr>
          <w:p w:rsidR="00F26976" w:rsidRPr="00F26976" w:rsidRDefault="00F26976"/>
        </w:tc>
        <w:tc>
          <w:tcPr>
            <w:tcW w:w="2041" w:type="dxa"/>
          </w:tcPr>
          <w:p w:rsidR="00F26976" w:rsidRPr="00F26976" w:rsidRDefault="00F26976"/>
        </w:tc>
        <w:tc>
          <w:tcPr>
            <w:tcW w:w="3544" w:type="dxa"/>
            <w:tcBorders>
              <w:top w:val="single" w:sz="4" w:space="0" w:color="auto"/>
            </w:tcBorders>
          </w:tcPr>
          <w:p w:rsidR="00F26976" w:rsidRPr="00F26976" w:rsidRDefault="00F26976" w:rsidP="00F26976">
            <w:pPr>
              <w:jc w:val="center"/>
            </w:pPr>
            <w:r>
              <w:t>(подпись руководителя юридического лица, реализующего новый инвестиционный проект)</w:t>
            </w:r>
          </w:p>
        </w:tc>
      </w:tr>
    </w:tbl>
    <w:p w:rsidR="00242A91" w:rsidRDefault="00242A91">
      <w:pPr>
        <w:rPr>
          <w:sz w:val="24"/>
          <w:szCs w:val="24"/>
        </w:rPr>
      </w:pPr>
    </w:p>
    <w:sectPr w:rsidR="00242A91" w:rsidSect="00242A91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1E17AC"/>
    <w:rsid w:val="00242A91"/>
    <w:rsid w:val="00531F61"/>
    <w:rsid w:val="00546797"/>
    <w:rsid w:val="005B39E0"/>
    <w:rsid w:val="007272F0"/>
    <w:rsid w:val="008B2187"/>
    <w:rsid w:val="00A94ED8"/>
    <w:rsid w:val="00AD1148"/>
    <w:rsid w:val="00B053DA"/>
    <w:rsid w:val="00B66943"/>
    <w:rsid w:val="00B719C6"/>
    <w:rsid w:val="00EA178F"/>
    <w:rsid w:val="00ED2769"/>
    <w:rsid w:val="00ED5AFA"/>
    <w:rsid w:val="00EE12EE"/>
    <w:rsid w:val="00F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42A9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Богомолов Алексей Николаевич</cp:lastModifiedBy>
  <cp:revision>3</cp:revision>
  <dcterms:created xsi:type="dcterms:W3CDTF">2023-02-03T12:52:00Z</dcterms:created>
  <dcterms:modified xsi:type="dcterms:W3CDTF">2023-02-03T12:59:00Z</dcterms:modified>
</cp:coreProperties>
</file>